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hAnsi="仿宋_GB2312" w:eastAsia="方正小标宋简体" w:cs="仿宋_GB2312"/>
          <w:sz w:val="40"/>
          <w:szCs w:val="40"/>
          <w:lang w:val="zh-CN"/>
        </w:rPr>
      </w:pPr>
      <w:r>
        <w:rPr>
          <w:rFonts w:hint="eastAsia" w:ascii="方正小标宋简体" w:hAnsi="仿宋_GB2312" w:eastAsia="方正小标宋简体" w:cs="仿宋_GB2312"/>
          <w:sz w:val="40"/>
          <w:szCs w:val="40"/>
          <w:lang w:val="zh-CN"/>
        </w:rPr>
        <w:t>“红嫂原型”明德英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0"/>
          <w:szCs w:val="40"/>
          <w:lang w:val="zh-CN"/>
        </w:rPr>
        <w:t>讲解词</w:t>
      </w:r>
    </w:p>
    <w:p>
      <w:pPr>
        <w:spacing w:line="560" w:lineRule="exact"/>
        <w:jc w:val="center"/>
        <w:outlineLvl w:val="0"/>
        <w:rPr>
          <w:rFonts w:hint="eastAsia" w:ascii="方正小标宋简体" w:hAnsi="仿宋_GB2312" w:eastAsia="方正小标宋简体" w:cs="仿宋_GB2312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这种茅草屋，当地老百姓叫它“团瓢屋”。很多老百姓在当时因为贫穷盖不起房子，只能住在这种四面透风的简陋住宅里。就是在这样的团瓢屋里，红嫂明德英先后救助了两名八路军战士。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明德英，沂南县岸堤村人，1岁时因病致哑。1941年11月，日军集结大量兵力，突然包围了驻扎在马牧池村的八路军山东纵队司令部。一个八路军小战士在掩护首长和机关转移时，身负重伤，撤退到明德英看护的李家林里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当时，明德英正在床上喂孩子，看到门口站着一位浑身是血的八路军战士后，急忙从床上下来，用手比划着将他引到附近一个空坟子里藏起来。很快，鬼子追了过来，当发现她是个哑妇时，就比划着问这个八路跑到哪里去了？明德英毫不犹豫地朝西山指了指，敌人信以为真，向西山追去了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看到搜捕的鬼子走远后，明德英赶紧到空坟子里查看，只见这个八路军战士，因为失血过多，脸色苍白，嘴唇干裂，早已昏了过去。为了救人，她来不及多想，毅然解开衣襟，把乳汁一滴一滴滴到了战士的嘴里，救了他的命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明德英只是个普通的农家哑妇，但是在无声的世界里，她坚信，共产党八路军才是自己的救星、是自己的亲人！为了他们，可以奉献一切！所以，在小战士生命垂危的时刻，她冲破了封建观念的束缚，做出了乳汁相救的大爱壮举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为了给受伤的小战士补充营养，明德英和丈夫把仅有的两只母鸡杀掉，炖汤给小战士喝。半个月后，小战士含着眼泪告别明德英夫妇，奔赴抗日前线。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明德英夫妇救助的另一位八路军小战士叫庄新民。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1942年日军扫荡时，八路军小战士庄新民负伤，被明德英夫妇相救，悉心为其养伤。在1955年组织审干中，庄新民为证明自己负伤两个多月不在部队的历史，千方百计找到了明德英夫妇。明德英的丈夫李开田亲赴上海为其作证。可以说，明德英夫妇两次救了庄新民，一次是给了他生命，一次是挽救了他的政治生命。庄新民曾经拉着明德英的手说：“明妈妈，您就是我的亲娘……”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庄新民在得知明德英病重时悲痛流泪，当时庄新民年事已高，已经不方便亲自看他的再生母亲，便委托他的大儿子庄举华前来看望。明德英去世后，庄新民以其儿子的身份为其立碑，每年都让两个儿子来沂南给明德英扫墓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1960年，著名作家刘知侠根据明德英乳汁救伤员的情节，创作了短篇小说《红嫂》，首先提出了“红嫂”的称谓。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小说《红嫂》又被改编成京剧《红嫂》、舞剧《沂蒙颂》、电影《红嫂》等艺术作品。1964年，京剧《红嫂》剧组在北京为毛主席、周总理等党和国家领导人作了汇报演出。毛主席观看后，亲切接见了红嫂扮演者张春秋，并作出了重要指示：“红嫂这部戏演的是军民鱼水情的戏，演的很好，要将它拍成电影教育更多的人，做共和国的新红嫂。”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70年代初，中央芭蕾舞团创作演出舞剧《沂蒙颂》，将明德英的故事传遍了全国。《沂蒙颂》的主题曲《我为亲人熬鸡汤》：“蒙山高，沂水长，军民心向共产党，红心迎朝阳。炉中火放红光，我为亲人熬鸡汤。续一把蒙山柴炉火更旺，添一瓢沂河水情深意长。愿亲人早日养好伤，为人民求解放重返前方。”歌曲优美深情，饱含了人民对共产党、八路军的真心拥护和爱戴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战火和硝烟散去了，可明德英对人民子弟兵的感情始终没有变。新中国成立后，她继续为部队做军鞋、缝鞋垫，直到去逝。缝鞋垫用的线穗是她留下的最珍贵的财产。她还先后将大儿子、小女儿和两个孙子送到了部队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1992年，明德英被授予“山东红嫂”的荣誉称号。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2009年，在新中国成立六十周年之际，由中宣部、中组部、（中央统战部、中央文献研究室、中央党史研究室、民政部、人力资源社会保障部、全国总工会、共青团中央、全国妇联、解放军总政治部）等11个部门联合组织，1亿多群众参与投票的“双百人物”评选中，明德英被评为其中100位“为新中国成立作出突出贡献的英雄模范人物”。她和杨开慧、刘胡兰、江姐等是其中为数不多的女性英模人物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人民不会忘记，共和国不会忘记。各届人士纷纷前来看望她，表达对沂蒙红嫂的崇敬之情。国防部原部长迟浩田亲笔为红嫂题词“蒙山高，沂水长，好红嫂，永难忘”。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ascii="宋体" w:hAnsi="宋体" w:cs="仿宋_GB2312"/>
          <w:sz w:val="24"/>
          <w:szCs w:val="24"/>
          <w:lang w:val="zh-CN"/>
        </w:rPr>
      </w:pPr>
      <w:r>
        <w:rPr>
          <w:rFonts w:hint="eastAsia" w:ascii="宋体" w:hAnsi="宋体" w:cs="仿宋_GB2312"/>
          <w:sz w:val="24"/>
          <w:szCs w:val="24"/>
          <w:lang w:val="zh-CN"/>
        </w:rPr>
        <w:t>虽然经历了半个多世纪，明德英依然是人们心目中一座不朽的精神丰碑。</w:t>
      </w:r>
    </w:p>
    <w:p>
      <w:pPr>
        <w:autoSpaceDE w:val="0"/>
        <w:autoSpaceDN w:val="0"/>
        <w:adjustRightInd w:val="0"/>
        <w:spacing w:line="560" w:lineRule="exact"/>
        <w:ind w:firstLine="480" w:firstLineChars="200"/>
        <w:rPr>
          <w:rFonts w:hint="eastAsia" w:ascii="宋体" w:hAnsi="宋体" w:cs="仿宋_GB2312"/>
          <w:sz w:val="24"/>
          <w:szCs w:val="24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7273B"/>
    <w:rsid w:val="1C6E2358"/>
    <w:rsid w:val="296F27B3"/>
    <w:rsid w:val="3DD63D15"/>
    <w:rsid w:val="5307273B"/>
    <w:rsid w:val="5E84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2019-06-21T13:17:00Z</dcterms:created>
  <dc:creator>亲情沂蒙 邢庆杰</dc:creator>
  <cp:lastModifiedBy>亲情沂蒙 邢庆杰</cp:lastModifiedBy>
  <cp:lastPrinted>2019-07-08T01:58:00Z</cp:lastPrinted>
  <dcterms:modified xsi:type="dcterms:W3CDTF">2021-03-05T12:21:38Z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